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C4" w:rsidRPr="001619C4" w:rsidRDefault="001619C4" w:rsidP="00161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9C4">
        <w:rPr>
          <w:rFonts w:ascii="Times New Roman" w:eastAsia="Calibri" w:hAnsi="Times New Roman" w:cs="Times New Roman"/>
          <w:b/>
          <w:sz w:val="24"/>
          <w:szCs w:val="24"/>
        </w:rPr>
        <w:t>Zarządzenie Nr OR.0050.</w:t>
      </w:r>
      <w:r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1619C4">
        <w:rPr>
          <w:rFonts w:ascii="Times New Roman" w:eastAsia="Calibri" w:hAnsi="Times New Roman" w:cs="Times New Roman"/>
          <w:b/>
          <w:sz w:val="24"/>
          <w:szCs w:val="24"/>
        </w:rPr>
        <w:t>.201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1619C4" w:rsidRPr="001619C4" w:rsidRDefault="001619C4" w:rsidP="00161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9C4">
        <w:rPr>
          <w:rFonts w:ascii="Times New Roman" w:eastAsia="Calibri" w:hAnsi="Times New Roman" w:cs="Times New Roman"/>
          <w:b/>
          <w:sz w:val="24"/>
          <w:szCs w:val="24"/>
        </w:rPr>
        <w:t>Burmistrza Miasta Łaskarzew</w:t>
      </w:r>
    </w:p>
    <w:p w:rsidR="001619C4" w:rsidRPr="001619C4" w:rsidRDefault="00963A2A" w:rsidP="00161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31 stycz</w:t>
      </w:r>
      <w:r w:rsidR="001619C4" w:rsidRPr="001619C4">
        <w:rPr>
          <w:rFonts w:ascii="Times New Roman" w:eastAsia="Calibri" w:hAnsi="Times New Roman" w:cs="Times New Roman"/>
          <w:b/>
          <w:sz w:val="24"/>
          <w:szCs w:val="24"/>
        </w:rPr>
        <w:t>nia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1619C4" w:rsidRPr="001619C4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9C4">
        <w:rPr>
          <w:rFonts w:ascii="Times New Roman" w:eastAsia="Calibri" w:hAnsi="Times New Roman" w:cs="Times New Roman"/>
          <w:sz w:val="24"/>
          <w:szCs w:val="24"/>
        </w:rPr>
        <w:t>w sprawie: powołania komisji odbiorowej</w:t>
      </w:r>
      <w:r w:rsidR="00963A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9C4">
        <w:rPr>
          <w:rFonts w:ascii="Times New Roman" w:eastAsia="Calibri" w:hAnsi="Times New Roman" w:cs="Times New Roman"/>
          <w:sz w:val="24"/>
          <w:szCs w:val="24"/>
        </w:rPr>
        <w:t>Na podstawie art. 30 ust. 1 ustawy z dnia 08 marca 1990 r. o samorządzie gminnym                                      (t. j. Dz. U. z 2018 poz. 994) zarządzam co, następuje:</w:t>
      </w: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C4" w:rsidRPr="001619C4" w:rsidRDefault="001619C4" w:rsidP="00161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9C4">
        <w:rPr>
          <w:rFonts w:ascii="Times New Roman" w:eastAsia="Calibri" w:hAnsi="Times New Roman" w:cs="Times New Roman"/>
          <w:sz w:val="24"/>
          <w:szCs w:val="24"/>
        </w:rPr>
        <w:t>§1</w:t>
      </w: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C4" w:rsidRPr="001619C4" w:rsidRDefault="00963A2A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dniu 31</w:t>
      </w:r>
      <w:r w:rsidR="001619C4" w:rsidRPr="001619C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619C4" w:rsidRPr="001619C4">
        <w:rPr>
          <w:rFonts w:ascii="Times New Roman" w:eastAsia="Calibri" w:hAnsi="Times New Roman" w:cs="Times New Roman"/>
          <w:sz w:val="24"/>
          <w:szCs w:val="24"/>
        </w:rPr>
        <w:t>1.201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1619C4" w:rsidRPr="001619C4">
        <w:rPr>
          <w:rFonts w:ascii="Times New Roman" w:eastAsia="Calibri" w:hAnsi="Times New Roman" w:cs="Times New Roman"/>
          <w:sz w:val="24"/>
          <w:szCs w:val="24"/>
        </w:rPr>
        <w:t xml:space="preserve"> r. powołuję komisję odbiorową w składzie:</w:t>
      </w: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9C4">
        <w:rPr>
          <w:rFonts w:ascii="Times New Roman" w:eastAsia="Calibri" w:hAnsi="Times New Roman" w:cs="Times New Roman"/>
          <w:sz w:val="24"/>
          <w:szCs w:val="24"/>
        </w:rPr>
        <w:t>1.</w:t>
      </w:r>
      <w:r w:rsidRPr="001619C4">
        <w:rPr>
          <w:rFonts w:ascii="Times New Roman" w:eastAsia="Calibri" w:hAnsi="Times New Roman" w:cs="Times New Roman"/>
          <w:sz w:val="24"/>
          <w:szCs w:val="24"/>
        </w:rPr>
        <w:tab/>
      </w:r>
      <w:r w:rsidR="00963A2A">
        <w:rPr>
          <w:rFonts w:ascii="Times New Roman" w:eastAsia="Calibri" w:hAnsi="Times New Roman" w:cs="Times New Roman"/>
          <w:sz w:val="24"/>
          <w:szCs w:val="24"/>
        </w:rPr>
        <w:t>Henryk Dąbrowski</w:t>
      </w:r>
      <w:r w:rsidRPr="001619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63A2A">
        <w:rPr>
          <w:rFonts w:ascii="Times New Roman" w:eastAsia="Calibri" w:hAnsi="Times New Roman" w:cs="Times New Roman"/>
          <w:sz w:val="24"/>
          <w:szCs w:val="24"/>
        </w:rPr>
        <w:t>przewodniczący Komisji</w:t>
      </w:r>
      <w:r w:rsidRPr="001619C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9C4">
        <w:rPr>
          <w:rFonts w:ascii="Times New Roman" w:eastAsia="Calibri" w:hAnsi="Times New Roman" w:cs="Times New Roman"/>
          <w:sz w:val="24"/>
          <w:szCs w:val="24"/>
        </w:rPr>
        <w:t>2.</w:t>
      </w:r>
      <w:r w:rsidRPr="001619C4">
        <w:rPr>
          <w:rFonts w:ascii="Times New Roman" w:eastAsia="Calibri" w:hAnsi="Times New Roman" w:cs="Times New Roman"/>
          <w:sz w:val="24"/>
          <w:szCs w:val="24"/>
        </w:rPr>
        <w:tab/>
      </w:r>
      <w:r w:rsidR="00963A2A">
        <w:rPr>
          <w:rFonts w:ascii="Times New Roman" w:eastAsia="Calibri" w:hAnsi="Times New Roman" w:cs="Times New Roman"/>
          <w:sz w:val="24"/>
          <w:szCs w:val="24"/>
        </w:rPr>
        <w:t>Ryszard Leszczyna</w:t>
      </w:r>
      <w:r w:rsidRPr="001619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63A2A">
        <w:rPr>
          <w:rFonts w:ascii="Times New Roman" w:eastAsia="Calibri" w:hAnsi="Times New Roman" w:cs="Times New Roman"/>
          <w:sz w:val="24"/>
          <w:szCs w:val="24"/>
        </w:rPr>
        <w:t>członek Komisji sekretarz</w:t>
      </w:r>
      <w:r w:rsidRPr="001619C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619C4" w:rsidRDefault="00226AF9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       Beata Kozikowska -  </w:t>
      </w:r>
      <w:r w:rsidR="00963A2A">
        <w:rPr>
          <w:rFonts w:ascii="Times New Roman" w:eastAsia="Calibri" w:hAnsi="Times New Roman" w:cs="Times New Roman"/>
          <w:sz w:val="24"/>
          <w:szCs w:val="24"/>
        </w:rPr>
        <w:t xml:space="preserve"> członek Komisji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226AF9" w:rsidRPr="001619C4" w:rsidRDefault="00226AF9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        Robert Stępień – członek Komisji</w:t>
      </w:r>
    </w:p>
    <w:p w:rsidR="001619C4" w:rsidRPr="001619C4" w:rsidRDefault="001619C4" w:rsidP="00161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9C4">
        <w:rPr>
          <w:rFonts w:ascii="Times New Roman" w:eastAsia="Calibri" w:hAnsi="Times New Roman" w:cs="Times New Roman"/>
          <w:sz w:val="24"/>
          <w:szCs w:val="24"/>
        </w:rPr>
        <w:t>§2</w:t>
      </w: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9C4">
        <w:rPr>
          <w:rFonts w:ascii="Times New Roman" w:eastAsia="Calibri" w:hAnsi="Times New Roman" w:cs="Times New Roman"/>
          <w:sz w:val="24"/>
          <w:szCs w:val="24"/>
        </w:rPr>
        <w:t xml:space="preserve">Komisja powołana jest na czas odbioru wykonanych robót budowlanych związanych </w:t>
      </w:r>
      <w:r w:rsidRPr="001619C4">
        <w:rPr>
          <w:rFonts w:ascii="Times New Roman" w:eastAsia="Calibri" w:hAnsi="Times New Roman" w:cs="Times New Roman"/>
          <w:sz w:val="24"/>
          <w:szCs w:val="24"/>
        </w:rPr>
        <w:br/>
        <w:t xml:space="preserve">z realizacja zadania pn. </w:t>
      </w:r>
      <w:r w:rsidRPr="001619C4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="00963A2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Budowa kanalizacji sanitarnej w rejonie ulic Malinowej i Kwiatowe</w:t>
      </w:r>
      <w:r w:rsidRPr="001619C4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w  Łaskarzew</w:t>
      </w:r>
      <w:r w:rsidR="00963A2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ie</w:t>
      </w:r>
      <w:r w:rsidRPr="001619C4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C4" w:rsidRPr="001619C4" w:rsidRDefault="001619C4" w:rsidP="00161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9C4">
        <w:rPr>
          <w:rFonts w:ascii="Times New Roman" w:eastAsia="Calibri" w:hAnsi="Times New Roman" w:cs="Times New Roman"/>
          <w:sz w:val="24"/>
          <w:szCs w:val="24"/>
        </w:rPr>
        <w:t>§3</w:t>
      </w: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C4" w:rsidRPr="001619C4" w:rsidRDefault="00963A2A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</w:t>
      </w:r>
      <w:r w:rsidR="001619C4" w:rsidRPr="00161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AF9">
        <w:rPr>
          <w:rFonts w:ascii="Times New Roman" w:eastAsia="Calibri" w:hAnsi="Times New Roman" w:cs="Times New Roman"/>
          <w:sz w:val="24"/>
          <w:szCs w:val="24"/>
        </w:rPr>
        <w:t>Sekretarzowi Mi</w:t>
      </w:r>
      <w:r>
        <w:rPr>
          <w:rFonts w:ascii="Times New Roman" w:eastAsia="Calibri" w:hAnsi="Times New Roman" w:cs="Times New Roman"/>
          <w:sz w:val="24"/>
          <w:szCs w:val="24"/>
        </w:rPr>
        <w:t>asta</w:t>
      </w:r>
      <w:r w:rsidR="001619C4" w:rsidRPr="001619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19C4" w:rsidRPr="001619C4" w:rsidRDefault="001619C4" w:rsidP="00161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A2A" w:rsidRPr="001619C4" w:rsidRDefault="00963A2A" w:rsidP="00963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§4</w:t>
      </w:r>
    </w:p>
    <w:p w:rsidR="00963A2A" w:rsidRPr="001619C4" w:rsidRDefault="00963A2A" w:rsidP="0096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A2A" w:rsidRPr="001619C4" w:rsidRDefault="00963A2A" w:rsidP="0096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9C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E40B64" w:rsidRDefault="00E40B64">
      <w:bookmarkStart w:id="0" w:name="_GoBack"/>
      <w:bookmarkEnd w:id="0"/>
    </w:p>
    <w:sectPr w:rsidR="00E4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CC"/>
    <w:rsid w:val="001619C4"/>
    <w:rsid w:val="00226AF9"/>
    <w:rsid w:val="00392ACC"/>
    <w:rsid w:val="00963A2A"/>
    <w:rsid w:val="00E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2019-01-31T12:27:00Z</dcterms:created>
  <dcterms:modified xsi:type="dcterms:W3CDTF">2019-01-31T12:36:00Z</dcterms:modified>
</cp:coreProperties>
</file>